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C" w:rsidRDefault="00F542AC">
      <w:pPr>
        <w:jc w:val="center"/>
      </w:pPr>
      <w:r>
        <w:rPr>
          <w:b/>
          <w:sz w:val="28"/>
          <w:szCs w:val="28"/>
        </w:rPr>
        <w:t>Principales acuerdos aprobados en el</w:t>
      </w:r>
    </w:p>
    <w:p w:rsidR="00B60FEC" w:rsidRDefault="00F542AC">
      <w:pPr>
        <w:jc w:val="center"/>
      </w:pPr>
      <w:r>
        <w:rPr>
          <w:b/>
          <w:sz w:val="28"/>
          <w:szCs w:val="28"/>
        </w:rPr>
        <w:t xml:space="preserve">Consejo de Departamento de </w:t>
      </w:r>
      <w:r w:rsidR="004B285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de </w:t>
      </w:r>
      <w:r w:rsidR="004B2852">
        <w:rPr>
          <w:b/>
          <w:sz w:val="28"/>
          <w:szCs w:val="28"/>
        </w:rPr>
        <w:t>julio</w:t>
      </w:r>
      <w:r>
        <w:rPr>
          <w:b/>
          <w:sz w:val="28"/>
          <w:szCs w:val="28"/>
        </w:rPr>
        <w:t xml:space="preserve"> de 2019</w:t>
      </w:r>
    </w:p>
    <w:p w:rsidR="00B60FEC" w:rsidRDefault="00B60FEC">
      <w:pPr>
        <w:jc w:val="center"/>
        <w:rPr>
          <w:b/>
        </w:rPr>
      </w:pPr>
    </w:p>
    <w:p w:rsidR="00F542AC" w:rsidRDefault="00F542AC" w:rsidP="00F542AC">
      <w:pPr>
        <w:pStyle w:val="Prrafodelista"/>
        <w:numPr>
          <w:ilvl w:val="0"/>
          <w:numId w:val="1"/>
        </w:numPr>
        <w:jc w:val="both"/>
      </w:pPr>
      <w:r w:rsidRPr="00F542AC">
        <w:t>Con motivo de la incorporación de un nuevo PDI,</w:t>
      </w:r>
      <w:r>
        <w:t xml:space="preserve"> el</w:t>
      </w:r>
      <w:r w:rsidRPr="00F542AC">
        <w:t xml:space="preserve"> </w:t>
      </w:r>
      <w:r>
        <w:t>Dr. Jesús Muñoz Pajares, se aprueba</w:t>
      </w:r>
      <w:r w:rsidRPr="00F542AC">
        <w:t xml:space="preserve"> que ocupe el espacio del despacho 16</w:t>
      </w:r>
      <w:r>
        <w:t>.</w:t>
      </w:r>
      <w:bookmarkStart w:id="0" w:name="_GoBack"/>
      <w:bookmarkEnd w:id="0"/>
    </w:p>
    <w:sectPr w:rsidR="00F542A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00C"/>
    <w:multiLevelType w:val="multilevel"/>
    <w:tmpl w:val="E5987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8A0C35"/>
    <w:multiLevelType w:val="multilevel"/>
    <w:tmpl w:val="E578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C"/>
    <w:rsid w:val="004B2852"/>
    <w:rsid w:val="00550FFB"/>
    <w:rsid w:val="00990D3E"/>
    <w:rsid w:val="00B60FEC"/>
    <w:rsid w:val="00F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2020-12-11T10:50:00Z</dcterms:created>
  <dcterms:modified xsi:type="dcterms:W3CDTF">2020-12-11T10:50:00Z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